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02" w:rsidRDefault="00A74702" w:rsidP="00A74702">
      <w:pPr>
        <w:ind w:left="2160" w:firstLine="720"/>
        <w:rPr>
          <w:rFonts w:ascii="Times New Roman" w:hAnsi="Times New Roman"/>
          <w:b/>
        </w:rPr>
      </w:pPr>
      <w:r>
        <w:rPr>
          <w:rFonts w:ascii="Times New Roman" w:hAnsi="Times New Roman"/>
          <w:b/>
        </w:rPr>
        <w:t xml:space="preserve">Katherine Hicks </w:t>
      </w:r>
    </w:p>
    <w:p w:rsidR="00A74702" w:rsidRPr="00103B94" w:rsidRDefault="00A74702" w:rsidP="00A74702">
      <w:pPr>
        <w:ind w:left="2160"/>
        <w:rPr>
          <w:rFonts w:ascii="Times New Roman" w:hAnsi="Times New Roman"/>
          <w:b/>
        </w:rPr>
      </w:pPr>
      <w:r>
        <w:rPr>
          <w:rFonts w:ascii="Times New Roman" w:hAnsi="Times New Roman"/>
          <w:b/>
        </w:rPr>
        <w:t xml:space="preserve">        </w:t>
      </w:r>
      <w:r w:rsidRPr="00103B94">
        <w:rPr>
          <w:rFonts w:ascii="Times New Roman" w:hAnsi="Times New Roman"/>
          <w:b/>
        </w:rPr>
        <w:t xml:space="preserve">Teaching Philosophy </w:t>
      </w:r>
    </w:p>
    <w:p w:rsidR="00A74702" w:rsidRPr="00103B94" w:rsidRDefault="00A74702" w:rsidP="00A74702">
      <w:pPr>
        <w:rPr>
          <w:rFonts w:ascii="Times New Roman" w:hAnsi="Times New Roman"/>
        </w:rPr>
      </w:pPr>
    </w:p>
    <w:p w:rsidR="00A74702" w:rsidRPr="00103B94" w:rsidRDefault="00A74702" w:rsidP="00A74702">
      <w:pPr>
        <w:rPr>
          <w:rFonts w:ascii="Times New Roman" w:hAnsi="Times New Roman"/>
        </w:rPr>
      </w:pPr>
    </w:p>
    <w:p w:rsidR="00A74702" w:rsidRDefault="00A74702" w:rsidP="00A74702">
      <w:pPr>
        <w:rPr>
          <w:rFonts w:ascii="Times New Roman" w:hAnsi="Times New Roman"/>
        </w:rPr>
      </w:pPr>
      <w:r w:rsidRPr="00B76B41">
        <w:rPr>
          <w:rFonts w:ascii="Times New Roman" w:hAnsi="Times New Roman"/>
          <w:b/>
        </w:rPr>
        <w:t>Hands on Minds on- sparking curiosity and a love of learning through hands on activities.</w:t>
      </w:r>
      <w:r>
        <w:rPr>
          <w:rFonts w:ascii="Times New Roman" w:hAnsi="Times New Roman"/>
        </w:rPr>
        <w:t xml:space="preserve"> </w:t>
      </w:r>
    </w:p>
    <w:p w:rsidR="00A74702" w:rsidRDefault="00A74702" w:rsidP="00A74702">
      <w:pPr>
        <w:rPr>
          <w:rFonts w:ascii="Times New Roman" w:hAnsi="Times New Roman"/>
        </w:rPr>
      </w:pPr>
      <w:r>
        <w:rPr>
          <w:rFonts w:ascii="Times New Roman" w:hAnsi="Times New Roman"/>
        </w:rPr>
        <w:t xml:space="preserve">I am a firm believer that children need to have </w:t>
      </w:r>
      <w:r w:rsidRPr="00B30921">
        <w:rPr>
          <w:rFonts w:ascii="Times New Roman" w:hAnsi="Times New Roman"/>
          <w:b/>
        </w:rPr>
        <w:t>experiences</w:t>
      </w:r>
      <w:r>
        <w:rPr>
          <w:rFonts w:ascii="Times New Roman" w:hAnsi="Times New Roman"/>
        </w:rPr>
        <w:t xml:space="preserve"> with educational concepts in order to fully internalize their meaning. Therefore, in my class we are always testing our existing knowledge and challenging these beliefs with experiments and hands on activities. This, in turn, sparks curiosity among children and develops a love of learning. In our class, we embrace this interest and make everyday a new adventure!</w:t>
      </w:r>
    </w:p>
    <w:p w:rsidR="00A74702" w:rsidRDefault="00A74702" w:rsidP="00A74702">
      <w:pPr>
        <w:rPr>
          <w:rFonts w:ascii="Times New Roman" w:hAnsi="Times New Roman"/>
        </w:rPr>
      </w:pPr>
    </w:p>
    <w:p w:rsidR="00A74702" w:rsidRPr="00220375" w:rsidRDefault="00A74702" w:rsidP="00A74702">
      <w:pPr>
        <w:rPr>
          <w:rFonts w:ascii="Times New Roman" w:hAnsi="Times New Roman"/>
          <w:b/>
        </w:rPr>
      </w:pPr>
      <w:r w:rsidRPr="00220375">
        <w:rPr>
          <w:rFonts w:ascii="Times New Roman" w:hAnsi="Times New Roman"/>
          <w:b/>
        </w:rPr>
        <w:t xml:space="preserve">Global Education- Fostering acceptance and understanding of other cultures </w:t>
      </w:r>
    </w:p>
    <w:p w:rsidR="00A74702" w:rsidRPr="00220375" w:rsidRDefault="00A74702" w:rsidP="00A74702">
      <w:pPr>
        <w:rPr>
          <w:rFonts w:ascii="Times New Roman" w:hAnsi="Times New Roman"/>
          <w:color w:val="000000" w:themeColor="text1"/>
          <w:szCs w:val="20"/>
        </w:rPr>
      </w:pPr>
      <w:r w:rsidRPr="00220375">
        <w:rPr>
          <w:rFonts w:ascii="Times New Roman" w:hAnsi="Times New Roman"/>
          <w:color w:val="000000" w:themeColor="text1"/>
          <w:szCs w:val="32"/>
          <w:shd w:val="clear" w:color="auto" w:fill="FFFFFF"/>
        </w:rPr>
        <w:t xml:space="preserve">The concept behind global education is to not only </w:t>
      </w:r>
      <w:r>
        <w:rPr>
          <w:rFonts w:ascii="Times New Roman" w:hAnsi="Times New Roman"/>
          <w:color w:val="000000" w:themeColor="text1"/>
          <w:szCs w:val="32"/>
          <w:shd w:val="clear" w:color="auto" w:fill="FFFFFF"/>
        </w:rPr>
        <w:t xml:space="preserve">to </w:t>
      </w:r>
      <w:r w:rsidRPr="00220375">
        <w:rPr>
          <w:rFonts w:ascii="Times New Roman" w:hAnsi="Times New Roman"/>
          <w:color w:val="000000" w:themeColor="text1"/>
          <w:szCs w:val="32"/>
          <w:shd w:val="clear" w:color="auto" w:fill="FFFFFF"/>
        </w:rPr>
        <w:t>educate our students of different histories and cultures, but also show them how everyone is</w:t>
      </w:r>
      <w:r w:rsidRPr="00220375">
        <w:rPr>
          <w:rFonts w:ascii="Times New Roman" w:hAnsi="Times New Roman"/>
          <w:color w:val="000000" w:themeColor="text1"/>
        </w:rPr>
        <w:t> </w:t>
      </w:r>
      <w:r w:rsidRPr="00220375">
        <w:rPr>
          <w:rFonts w:ascii="Times New Roman" w:hAnsi="Times New Roman"/>
          <w:b/>
          <w:color w:val="000000" w:themeColor="text1"/>
        </w:rPr>
        <w:t>interconnected</w:t>
      </w:r>
      <w:r w:rsidRPr="00220375">
        <w:rPr>
          <w:rFonts w:ascii="Times New Roman" w:hAnsi="Times New Roman"/>
          <w:color w:val="000000" w:themeColor="text1"/>
          <w:szCs w:val="32"/>
          <w:shd w:val="clear" w:color="auto" w:fill="FFFFFF"/>
        </w:rPr>
        <w:t>. If we emphasize the</w:t>
      </w:r>
      <w:r w:rsidRPr="00220375">
        <w:rPr>
          <w:rFonts w:ascii="Times New Roman" w:hAnsi="Times New Roman"/>
          <w:color w:val="000000" w:themeColor="text1"/>
        </w:rPr>
        <w:t> </w:t>
      </w:r>
      <w:r w:rsidRPr="00220375">
        <w:rPr>
          <w:rFonts w:ascii="Times New Roman" w:hAnsi="Times New Roman"/>
          <w:b/>
          <w:color w:val="000000" w:themeColor="text1"/>
        </w:rPr>
        <w:t>similarities</w:t>
      </w:r>
      <w:r w:rsidRPr="00220375">
        <w:rPr>
          <w:rFonts w:ascii="Times New Roman" w:hAnsi="Times New Roman"/>
          <w:color w:val="000000" w:themeColor="text1"/>
        </w:rPr>
        <w:t> </w:t>
      </w:r>
      <w:r w:rsidRPr="00220375">
        <w:rPr>
          <w:rFonts w:ascii="Times New Roman" w:hAnsi="Times New Roman"/>
          <w:color w:val="000000" w:themeColor="text1"/>
          <w:szCs w:val="32"/>
          <w:shd w:val="clear" w:color="auto" w:fill="FFFFFF"/>
        </w:rPr>
        <w:t>rather then the</w:t>
      </w:r>
      <w:r w:rsidRPr="00220375">
        <w:rPr>
          <w:rFonts w:ascii="Times New Roman" w:hAnsi="Times New Roman"/>
          <w:color w:val="000000" w:themeColor="text1"/>
        </w:rPr>
        <w:t> </w:t>
      </w:r>
      <w:r w:rsidRPr="00220375">
        <w:rPr>
          <w:rFonts w:ascii="Times New Roman" w:hAnsi="Times New Roman"/>
          <w:b/>
          <w:color w:val="000000" w:themeColor="text1"/>
        </w:rPr>
        <w:t>differences</w:t>
      </w:r>
      <w:r w:rsidRPr="00220375">
        <w:rPr>
          <w:rFonts w:ascii="Times New Roman" w:hAnsi="Times New Roman"/>
          <w:color w:val="000000" w:themeColor="text1"/>
        </w:rPr>
        <w:t> </w:t>
      </w:r>
      <w:r w:rsidRPr="00220375">
        <w:rPr>
          <w:rFonts w:ascii="Times New Roman" w:hAnsi="Times New Roman"/>
          <w:color w:val="000000" w:themeColor="text1"/>
          <w:szCs w:val="32"/>
          <w:shd w:val="clear" w:color="auto" w:fill="FFFFFF"/>
        </w:rPr>
        <w:t>of people around the world, then we can create a more unified community in the future.</w:t>
      </w:r>
      <w:r w:rsidRPr="00220375">
        <w:rPr>
          <w:rFonts w:ascii="Times New Roman" w:hAnsi="Times New Roman"/>
          <w:color w:val="000000" w:themeColor="text1"/>
        </w:rPr>
        <w:t> </w:t>
      </w:r>
      <w:r>
        <w:rPr>
          <w:rFonts w:ascii="Times New Roman" w:hAnsi="Times New Roman"/>
          <w:color w:val="000000" w:themeColor="text1"/>
        </w:rPr>
        <w:t>In my classroom, we embrace this global view and celebrate our differences.</w:t>
      </w:r>
    </w:p>
    <w:p w:rsidR="00A74702" w:rsidRDefault="00A74702" w:rsidP="00A74702">
      <w:pPr>
        <w:rPr>
          <w:rFonts w:ascii="Times New Roman" w:hAnsi="Times New Roman"/>
        </w:rPr>
      </w:pPr>
    </w:p>
    <w:p w:rsidR="00A74702" w:rsidRPr="004168E0" w:rsidRDefault="00A74702" w:rsidP="00A74702">
      <w:pPr>
        <w:rPr>
          <w:rFonts w:ascii="Times New Roman" w:hAnsi="Times New Roman"/>
          <w:b/>
        </w:rPr>
      </w:pPr>
      <w:r w:rsidRPr="004168E0">
        <w:rPr>
          <w:rFonts w:ascii="Times New Roman" w:hAnsi="Times New Roman"/>
          <w:b/>
        </w:rPr>
        <w:t xml:space="preserve">Everyone can Learn- Providing an individualized educational experience for every child through differentiated instruction </w:t>
      </w:r>
    </w:p>
    <w:p w:rsidR="00A74702" w:rsidRDefault="00A74702" w:rsidP="00A74702">
      <w:pPr>
        <w:rPr>
          <w:rFonts w:ascii="Times New Roman" w:hAnsi="Times New Roman"/>
        </w:rPr>
      </w:pPr>
      <w:r>
        <w:rPr>
          <w:rFonts w:ascii="Times New Roman" w:hAnsi="Times New Roman"/>
        </w:rPr>
        <w:t>During my time as both a student and an educator, there is one idea that is undeniable; people learn in different ways. I believe that children have the right to an education that supports their needs. I accomplish this in my class through MTSS (multi-tiered system of support) and differentiated instruction. For example, I use the workshop model during literacy and math time. Thus, circulating the children around to different stations, allows me to meet each child at the academic level that is right for them. I also use data from the testing system in our district (</w:t>
      </w:r>
      <w:proofErr w:type="spellStart"/>
      <w:r>
        <w:rPr>
          <w:rFonts w:ascii="Times New Roman" w:hAnsi="Times New Roman"/>
        </w:rPr>
        <w:t>AIMSweb</w:t>
      </w:r>
      <w:proofErr w:type="spellEnd"/>
      <w:r>
        <w:rPr>
          <w:rFonts w:ascii="Times New Roman" w:hAnsi="Times New Roman"/>
        </w:rPr>
        <w:t xml:space="preserve">) to help identify the students that need more support. Once recognized, I provide additional instruction to those children and closely monitor their progress. I am determined to find what each student needs and provide instruction that allows the student to reach their full potential!  </w:t>
      </w:r>
    </w:p>
    <w:p w:rsidR="00A74702" w:rsidRDefault="00A74702" w:rsidP="00A74702">
      <w:pPr>
        <w:rPr>
          <w:rFonts w:ascii="Times New Roman" w:hAnsi="Times New Roman"/>
        </w:rPr>
      </w:pPr>
    </w:p>
    <w:p w:rsidR="00A74702" w:rsidRPr="00D454A7" w:rsidRDefault="00A74702" w:rsidP="00A74702">
      <w:pPr>
        <w:rPr>
          <w:rFonts w:ascii="Times New Roman" w:hAnsi="Times New Roman"/>
          <w:b/>
        </w:rPr>
      </w:pPr>
      <w:r w:rsidRPr="00D454A7">
        <w:rPr>
          <w:rFonts w:ascii="Times New Roman" w:hAnsi="Times New Roman"/>
          <w:b/>
        </w:rPr>
        <w:t xml:space="preserve">Positive and safe learning environment- </w:t>
      </w:r>
      <w:proofErr w:type="gramStart"/>
      <w:r w:rsidRPr="00D454A7">
        <w:rPr>
          <w:rFonts w:ascii="Times New Roman" w:hAnsi="Times New Roman"/>
          <w:b/>
        </w:rPr>
        <w:t>A</w:t>
      </w:r>
      <w:proofErr w:type="gramEnd"/>
      <w:r w:rsidRPr="00D454A7">
        <w:rPr>
          <w:rFonts w:ascii="Times New Roman" w:hAnsi="Times New Roman"/>
          <w:b/>
        </w:rPr>
        <w:t xml:space="preserve"> classroom where children know that they are loved and supported. </w:t>
      </w:r>
    </w:p>
    <w:p w:rsidR="00A74702" w:rsidRDefault="00A74702" w:rsidP="00A74702">
      <w:pPr>
        <w:rPr>
          <w:rFonts w:ascii="Times New Roman" w:hAnsi="Times New Roman"/>
        </w:rPr>
      </w:pPr>
      <w:r>
        <w:rPr>
          <w:rFonts w:ascii="Times New Roman" w:hAnsi="Times New Roman"/>
        </w:rPr>
        <w:t xml:space="preserve">From the first day of school to the last, my students walk in the classroom and are greeted with a hug, high five or “good morning.” As an educator, I understand how important it is to foster an environment where children feel safe and supported. In my class, I use almost exclusively positive reinforcement to correct unwanted behavior and praise hard work. My students know that I am here to challenge them and push them to be the best that they can be. However, at the end of the day, my student’s walk away understanding that we are a “classroom family” and we are here for one another. </w:t>
      </w:r>
    </w:p>
    <w:p w:rsidR="00A74702" w:rsidRDefault="00A74702" w:rsidP="00A74702">
      <w:pPr>
        <w:rPr>
          <w:rFonts w:ascii="Times New Roman" w:hAnsi="Times New Roman"/>
        </w:rPr>
      </w:pPr>
    </w:p>
    <w:p w:rsidR="00A74702" w:rsidRDefault="00A74702" w:rsidP="00A74702">
      <w:pPr>
        <w:rPr>
          <w:rFonts w:ascii="Times New Roman" w:hAnsi="Times New Roman"/>
        </w:rPr>
      </w:pPr>
    </w:p>
    <w:p w:rsidR="00A74702" w:rsidRPr="00103B94" w:rsidRDefault="00A74702" w:rsidP="00A74702">
      <w:pPr>
        <w:rPr>
          <w:rFonts w:ascii="Times New Roman" w:hAnsi="Times New Roman"/>
        </w:rPr>
      </w:pPr>
    </w:p>
    <w:p w:rsidR="00A74702" w:rsidRDefault="00A74702"/>
    <w:sectPr w:rsidR="00A74702" w:rsidSect="00103B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3B94"/>
    <w:rsid w:val="0007715B"/>
    <w:rsid w:val="00103B94"/>
    <w:rsid w:val="00220375"/>
    <w:rsid w:val="004168E0"/>
    <w:rsid w:val="00741FF2"/>
    <w:rsid w:val="0092008E"/>
    <w:rsid w:val="00931AE4"/>
    <w:rsid w:val="00A74702"/>
    <w:rsid w:val="00B30921"/>
    <w:rsid w:val="00B76B41"/>
    <w:rsid w:val="00B91B84"/>
    <w:rsid w:val="00D454A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220375"/>
  </w:style>
  <w:style w:type="character" w:styleId="Strong">
    <w:name w:val="Strong"/>
    <w:basedOn w:val="DefaultParagraphFont"/>
    <w:uiPriority w:val="22"/>
    <w:rsid w:val="00220375"/>
    <w:rPr>
      <w:b/>
    </w:rPr>
  </w:style>
</w:styles>
</file>

<file path=word/webSettings.xml><?xml version="1.0" encoding="utf-8"?>
<w:webSettings xmlns:r="http://schemas.openxmlformats.org/officeDocument/2006/relationships" xmlns:w="http://schemas.openxmlformats.org/wordprocessingml/2006/main">
  <w:divs>
    <w:div w:id="649478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0</Words>
  <Characters>0</Characters>
  <Application>Microsoft Macintosh Word</Application>
  <DocSecurity>0</DocSecurity>
  <Lines>1</Lines>
  <Paragraphs>1</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Hicks</dc:creator>
  <cp:keywords/>
  <cp:lastModifiedBy>Katie Hicks</cp:lastModifiedBy>
  <cp:revision>5</cp:revision>
  <dcterms:created xsi:type="dcterms:W3CDTF">2016-04-09T22:56:00Z</dcterms:created>
  <dcterms:modified xsi:type="dcterms:W3CDTF">2016-04-10T18:35:00Z</dcterms:modified>
</cp:coreProperties>
</file>